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A7BE5" w14:textId="77777777" w:rsidR="00644F43" w:rsidRDefault="00644F43" w:rsidP="0001360C">
      <w:pPr>
        <w:jc w:val="center"/>
        <w:rPr>
          <w:b/>
          <w:bCs/>
          <w:sz w:val="28"/>
          <w:szCs w:val="28"/>
        </w:rPr>
      </w:pPr>
    </w:p>
    <w:p w14:paraId="15B522CF" w14:textId="36DADF08" w:rsidR="00644F43" w:rsidRDefault="00644F43" w:rsidP="0001360C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5AAFED1" wp14:editId="339A39E3">
            <wp:extent cx="1009650" cy="410845"/>
            <wp:effectExtent l="0" t="0" r="0" b="8255"/>
            <wp:docPr id="14" name="Picture 1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763" cy="415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06B5A" w14:textId="32C49D72" w:rsidR="00337086" w:rsidRPr="0001360C" w:rsidRDefault="0001360C" w:rsidP="0001360C">
      <w:pPr>
        <w:jc w:val="center"/>
        <w:rPr>
          <w:b/>
          <w:bCs/>
          <w:sz w:val="28"/>
          <w:szCs w:val="28"/>
        </w:rPr>
      </w:pPr>
      <w:r w:rsidRPr="0001360C">
        <w:rPr>
          <w:b/>
          <w:bCs/>
          <w:sz w:val="28"/>
          <w:szCs w:val="28"/>
        </w:rPr>
        <w:t>United Nations Sustainab</w:t>
      </w:r>
      <w:r w:rsidR="00D9658A">
        <w:rPr>
          <w:b/>
          <w:bCs/>
          <w:sz w:val="28"/>
          <w:szCs w:val="28"/>
        </w:rPr>
        <w:t>le</w:t>
      </w:r>
      <w:r w:rsidRPr="0001360C">
        <w:rPr>
          <w:b/>
          <w:bCs/>
          <w:sz w:val="28"/>
          <w:szCs w:val="28"/>
        </w:rPr>
        <w:t xml:space="preserve"> Development Goals</w:t>
      </w:r>
      <w:r w:rsidR="00D9658A">
        <w:rPr>
          <w:b/>
          <w:bCs/>
          <w:sz w:val="28"/>
          <w:szCs w:val="28"/>
        </w:rPr>
        <w:t xml:space="preserve"> (SDG)</w:t>
      </w:r>
    </w:p>
    <w:p w14:paraId="16E7F6B7" w14:textId="48099014" w:rsidR="0001360C" w:rsidRPr="00EA0EC1" w:rsidRDefault="0001360C" w:rsidP="0001360C">
      <w:pPr>
        <w:jc w:val="center"/>
        <w:rPr>
          <w:b/>
          <w:bCs/>
          <w:color w:val="00B050"/>
          <w:sz w:val="36"/>
          <w:szCs w:val="36"/>
        </w:rPr>
      </w:pPr>
      <w:r w:rsidRPr="00EA0EC1">
        <w:rPr>
          <w:b/>
          <w:bCs/>
          <w:color w:val="00B050"/>
          <w:sz w:val="36"/>
          <w:szCs w:val="36"/>
        </w:rPr>
        <w:t xml:space="preserve">Goal </w:t>
      </w:r>
      <w:r w:rsidR="006D13E2">
        <w:rPr>
          <w:b/>
          <w:bCs/>
          <w:color w:val="00B050"/>
          <w:sz w:val="36"/>
          <w:szCs w:val="36"/>
        </w:rPr>
        <w:t>THREE</w:t>
      </w:r>
      <w:r w:rsidRPr="00EA0EC1">
        <w:rPr>
          <w:b/>
          <w:bCs/>
          <w:color w:val="00B050"/>
          <w:sz w:val="36"/>
          <w:szCs w:val="36"/>
        </w:rPr>
        <w:t xml:space="preserve"> – </w:t>
      </w:r>
      <w:r w:rsidR="00EA0EC1" w:rsidRPr="00EA0EC1">
        <w:rPr>
          <w:b/>
          <w:bCs/>
          <w:color w:val="00B050"/>
          <w:sz w:val="36"/>
          <w:szCs w:val="36"/>
        </w:rPr>
        <w:t>Good Health and Well-being</w:t>
      </w:r>
    </w:p>
    <w:p w14:paraId="72AA3591" w14:textId="1EF702DD" w:rsidR="00AB0F09" w:rsidRDefault="00925AF6" w:rsidP="0001360C">
      <w:r w:rsidRPr="008D0E48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0EFFE" wp14:editId="211B74DE">
                <wp:simplePos x="0" y="0"/>
                <wp:positionH relativeFrom="column">
                  <wp:posOffset>-444500</wp:posOffset>
                </wp:positionH>
                <wp:positionV relativeFrom="paragraph">
                  <wp:posOffset>82550</wp:posOffset>
                </wp:positionV>
                <wp:extent cx="6607175" cy="6038850"/>
                <wp:effectExtent l="0" t="0" r="2222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175" cy="60388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DA9E02" w14:textId="1C47C5D6" w:rsidR="006D13E2" w:rsidRPr="006D13E2" w:rsidRDefault="00A820DF" w:rsidP="006D13E2">
                            <w:pPr>
                              <w:spacing w:after="0"/>
                              <w:ind w:right="2862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20D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A. </w:t>
                            </w:r>
                            <w:r w:rsidR="006D13E2" w:rsidRPr="006D13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We have made great progress against several leading causes of death and disease. </w:t>
                            </w:r>
                            <w:r w:rsidR="009E25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Life expectancy - the length of a person’s - life</w:t>
                            </w:r>
                            <w:r w:rsidR="006D13E2" w:rsidRPr="006D13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has increased </w:t>
                            </w:r>
                            <w:r w:rsidR="009E25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greatly.  The rate of child</w:t>
                            </w:r>
                            <w:r w:rsidR="006D13E2" w:rsidRPr="006D13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and maternal </w:t>
                            </w:r>
                            <w:r w:rsidR="009E25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death</w:t>
                            </w:r>
                            <w:r w:rsidR="006D13E2" w:rsidRPr="006D13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have declined, we’ve </w:t>
                            </w:r>
                            <w:r w:rsidR="009E25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made progress against</w:t>
                            </w:r>
                            <w:r w:rsidR="006D13E2" w:rsidRPr="006D13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HIV</w:t>
                            </w:r>
                            <w:r w:rsidR="0005703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="006D13E2" w:rsidRPr="006D13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and malaria deaths have halved.</w:t>
                            </w:r>
                          </w:p>
                          <w:p w14:paraId="20EC891F" w14:textId="77777777" w:rsidR="006D13E2" w:rsidRPr="006D13E2" w:rsidRDefault="006D13E2" w:rsidP="006D13E2">
                            <w:pPr>
                              <w:spacing w:after="0"/>
                              <w:ind w:right="2862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8066754" w14:textId="087D723F" w:rsidR="009E2576" w:rsidRDefault="006D13E2" w:rsidP="009E2576">
                            <w:pPr>
                              <w:spacing w:after="0"/>
                              <w:ind w:right="3012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B.  </w:t>
                            </w:r>
                            <w:r w:rsidRPr="006D13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Good health </w:t>
                            </w:r>
                            <w:r w:rsidR="009E25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must exist for continued devel</w:t>
                            </w:r>
                            <w:r w:rsidRPr="006D13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opment and the 2030 Agenda </w:t>
                            </w:r>
                            <w:r w:rsidR="009E25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is a result</w:t>
                            </w:r>
                            <w:r w:rsidRPr="006D13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the </w:t>
                            </w:r>
                            <w:r w:rsidR="009E25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complicated connection between the </w:t>
                            </w:r>
                            <w:r w:rsidRPr="006D13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two.</w:t>
                            </w:r>
                            <w:r w:rsidRPr="00074F9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5703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 w:rsidRPr="006D13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E25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includes</w:t>
                            </w:r>
                            <w:r w:rsidRPr="006D13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74F9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growing</w:t>
                            </w:r>
                            <w:r w:rsidRPr="006D13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economic and social inequalities, rapid urbanization, threats to the climate and the environment, the continuing </w:t>
                            </w:r>
                            <w:r w:rsidR="00074F9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problem</w:t>
                            </w:r>
                            <w:r w:rsidRPr="006D13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of HIV and other infectious diseases, and </w:t>
                            </w:r>
                            <w:r w:rsidR="00074F9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new</w:t>
                            </w:r>
                            <w:r w:rsidRPr="006D13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challenges such as noncommunicable diseases. Universal health coverage will </w:t>
                            </w:r>
                          </w:p>
                          <w:p w14:paraId="2D552E4C" w14:textId="38EBF3B4" w:rsidR="006D13E2" w:rsidRPr="006D13E2" w:rsidRDefault="006D13E2" w:rsidP="009E2576">
                            <w:pPr>
                              <w:spacing w:after="0"/>
                              <w:ind w:right="35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D13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be </w:t>
                            </w:r>
                            <w:r w:rsidR="00074F9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 key part of</w:t>
                            </w:r>
                            <w:r w:rsidRPr="006D13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achieving SDG 3, ending poverty and reducing inequalities. Emerging global health priorities </w:t>
                            </w:r>
                            <w:r w:rsidR="00074F9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that are </w:t>
                            </w:r>
                            <w:r w:rsidRPr="006D13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not</w:t>
                            </w:r>
                            <w:r w:rsidR="00074F9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directly </w:t>
                            </w:r>
                            <w:r w:rsidRPr="006D13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included in the SDGs,</w:t>
                            </w:r>
                            <w:r w:rsidR="00074F9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such as</w:t>
                            </w:r>
                            <w:r w:rsidRPr="006D13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antimicrobial resistance, also </w:t>
                            </w:r>
                            <w:r w:rsidR="00074F9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need</w:t>
                            </w:r>
                            <w:r w:rsidRPr="006D13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action.</w:t>
                            </w:r>
                          </w:p>
                          <w:p w14:paraId="37DDF0C0" w14:textId="77777777" w:rsidR="006D13E2" w:rsidRPr="006D13E2" w:rsidRDefault="006D13E2" w:rsidP="006D13E2">
                            <w:pPr>
                              <w:spacing w:after="0"/>
                              <w:ind w:right="2862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8C28D8B" w14:textId="4F91640A" w:rsidR="006D13E2" w:rsidRPr="006D13E2" w:rsidRDefault="006D13E2" w:rsidP="006D13E2">
                            <w:pPr>
                              <w:spacing w:after="0"/>
                              <w:ind w:right="35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C. </w:t>
                            </w:r>
                            <w:r w:rsidRPr="006D13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But the world is </w:t>
                            </w:r>
                            <w:r w:rsidR="00074F9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not on target</w:t>
                            </w:r>
                            <w:r w:rsidRPr="006D13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to achieve the health-related SDGs. Progress has been uneven, both between and within countries. </w:t>
                            </w:r>
                            <w:r w:rsidRPr="0005703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There’s a 31-year gap between the countries with the shortest and longest life expectancies.</w:t>
                            </w:r>
                            <w:r w:rsidRPr="006D13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And while some countries have made impressive gains, national averages hide that </w:t>
                            </w:r>
                            <w:r w:rsidRPr="00990D9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many</w:t>
                            </w:r>
                            <w:r w:rsidR="0005703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74F9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have not</w:t>
                            </w:r>
                            <w:r w:rsidRPr="006D13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074F9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Numerous different</w:t>
                            </w:r>
                            <w:r w:rsidRPr="006D13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approaches are essential to address inequalities and to build good health for all.</w:t>
                            </w:r>
                          </w:p>
                          <w:p w14:paraId="40521793" w14:textId="77777777" w:rsidR="00A820DF" w:rsidRPr="00A820DF" w:rsidRDefault="00A820DF" w:rsidP="00A820D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6F33B13" w14:textId="17DB197C" w:rsidR="00A820DF" w:rsidRPr="00A820DF" w:rsidRDefault="00A820DF" w:rsidP="00A820D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03BFCE5" w14:textId="2CC6A197" w:rsidR="00AB0F09" w:rsidRPr="00A820DF" w:rsidRDefault="00AB0F09" w:rsidP="00A820D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0EFFE" id="Rectangle 2" o:spid="_x0000_s1026" style="position:absolute;margin-left:-35pt;margin-top:6.5pt;width:520.25pt;height:4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" fillcolor="#00b050" strokecolor="#1f3763 [1604]" strokeweight="1pt">
                <v:textbox>
                  <w:txbxContent>
                    <w:p w14:paraId="1FDA9E02" w14:textId="1C47C5D6" w:rsidR="006D13E2" w:rsidRPr="006D13E2" w:rsidRDefault="00A820DF" w:rsidP="006D13E2">
                      <w:pPr>
                        <w:spacing w:after="0"/>
                        <w:ind w:right="2862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820DF">
                        <w:rPr>
                          <w:b/>
                          <w:bCs/>
                          <w:sz w:val="28"/>
                          <w:szCs w:val="28"/>
                        </w:rPr>
                        <w:t xml:space="preserve">A. </w:t>
                      </w:r>
                      <w:r w:rsidR="006D13E2" w:rsidRPr="006D13E2">
                        <w:rPr>
                          <w:b/>
                          <w:bCs/>
                          <w:sz w:val="28"/>
                          <w:szCs w:val="28"/>
                        </w:rPr>
                        <w:t xml:space="preserve">We have made great progress against several leading causes of death and disease. </w:t>
                      </w:r>
                      <w:r w:rsidR="009E2576">
                        <w:rPr>
                          <w:b/>
                          <w:bCs/>
                          <w:sz w:val="28"/>
                          <w:szCs w:val="28"/>
                        </w:rPr>
                        <w:t>Life expectancy - the length of a person’s - life</w:t>
                      </w:r>
                      <w:r w:rsidR="006D13E2" w:rsidRPr="006D13E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has increased </w:t>
                      </w:r>
                      <w:r w:rsidR="009E2576">
                        <w:rPr>
                          <w:b/>
                          <w:bCs/>
                          <w:sz w:val="28"/>
                          <w:szCs w:val="28"/>
                        </w:rPr>
                        <w:t>greatly.  The rate of child</w:t>
                      </w:r>
                      <w:r w:rsidR="006D13E2" w:rsidRPr="006D13E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and maternal </w:t>
                      </w:r>
                      <w:r w:rsidR="009E2576">
                        <w:rPr>
                          <w:b/>
                          <w:bCs/>
                          <w:sz w:val="28"/>
                          <w:szCs w:val="28"/>
                        </w:rPr>
                        <w:t>death</w:t>
                      </w:r>
                      <w:r w:rsidR="006D13E2" w:rsidRPr="006D13E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have declined, we’ve </w:t>
                      </w:r>
                      <w:r w:rsidR="009E2576">
                        <w:rPr>
                          <w:b/>
                          <w:bCs/>
                          <w:sz w:val="28"/>
                          <w:szCs w:val="28"/>
                        </w:rPr>
                        <w:t>made progress against</w:t>
                      </w:r>
                      <w:r w:rsidR="006D13E2" w:rsidRPr="006D13E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HIV</w:t>
                      </w:r>
                      <w:r w:rsidR="00057035">
                        <w:rPr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="006D13E2" w:rsidRPr="006D13E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and malaria deaths have halved.</w:t>
                      </w:r>
                    </w:p>
                    <w:p w14:paraId="20EC891F" w14:textId="77777777" w:rsidR="006D13E2" w:rsidRPr="006D13E2" w:rsidRDefault="006D13E2" w:rsidP="006D13E2">
                      <w:pPr>
                        <w:spacing w:after="0"/>
                        <w:ind w:right="2862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8066754" w14:textId="087D723F" w:rsidR="009E2576" w:rsidRDefault="006D13E2" w:rsidP="009E2576">
                      <w:pPr>
                        <w:spacing w:after="0"/>
                        <w:ind w:right="3012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B.  </w:t>
                      </w:r>
                      <w:r w:rsidRPr="006D13E2">
                        <w:rPr>
                          <w:b/>
                          <w:bCs/>
                          <w:sz w:val="28"/>
                          <w:szCs w:val="28"/>
                        </w:rPr>
                        <w:t xml:space="preserve">Good health </w:t>
                      </w:r>
                      <w:r w:rsidR="009E2576">
                        <w:rPr>
                          <w:b/>
                          <w:bCs/>
                          <w:sz w:val="28"/>
                          <w:szCs w:val="28"/>
                        </w:rPr>
                        <w:t>must exist for continued devel</w:t>
                      </w:r>
                      <w:r w:rsidRPr="006D13E2">
                        <w:rPr>
                          <w:b/>
                          <w:bCs/>
                          <w:sz w:val="28"/>
                          <w:szCs w:val="28"/>
                        </w:rPr>
                        <w:t xml:space="preserve">opment and the 2030 Agenda </w:t>
                      </w:r>
                      <w:r w:rsidR="009E2576">
                        <w:rPr>
                          <w:b/>
                          <w:bCs/>
                          <w:sz w:val="28"/>
                          <w:szCs w:val="28"/>
                        </w:rPr>
                        <w:t>is a result</w:t>
                      </w:r>
                      <w:r w:rsidRPr="006D13E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the </w:t>
                      </w:r>
                      <w:r w:rsidR="009E2576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complicated connection between the </w:t>
                      </w:r>
                      <w:r w:rsidRPr="006D13E2">
                        <w:rPr>
                          <w:b/>
                          <w:bCs/>
                          <w:sz w:val="28"/>
                          <w:szCs w:val="28"/>
                        </w:rPr>
                        <w:t>two.</w:t>
                      </w:r>
                      <w:r w:rsidRPr="00074F9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05703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It</w:t>
                      </w:r>
                      <w:r w:rsidRPr="006D13E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E2576">
                        <w:rPr>
                          <w:b/>
                          <w:bCs/>
                          <w:sz w:val="28"/>
                          <w:szCs w:val="28"/>
                        </w:rPr>
                        <w:t>includes</w:t>
                      </w:r>
                      <w:r w:rsidRPr="006D13E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74F9F">
                        <w:rPr>
                          <w:b/>
                          <w:bCs/>
                          <w:sz w:val="28"/>
                          <w:szCs w:val="28"/>
                        </w:rPr>
                        <w:t>growing</w:t>
                      </w:r>
                      <w:r w:rsidRPr="006D13E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economic and social inequalities, rapid urbanization, threats to the climate and the environment, the continuing </w:t>
                      </w:r>
                      <w:r w:rsidR="00074F9F">
                        <w:rPr>
                          <w:b/>
                          <w:bCs/>
                          <w:sz w:val="28"/>
                          <w:szCs w:val="28"/>
                        </w:rPr>
                        <w:t>problem</w:t>
                      </w:r>
                      <w:r w:rsidRPr="006D13E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of HIV and other infectious diseases, and </w:t>
                      </w:r>
                      <w:r w:rsidR="00074F9F">
                        <w:rPr>
                          <w:b/>
                          <w:bCs/>
                          <w:sz w:val="28"/>
                          <w:szCs w:val="28"/>
                        </w:rPr>
                        <w:t>new</w:t>
                      </w:r>
                      <w:r w:rsidRPr="006D13E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challenges such as noncommunicable diseases. Universal health coverage will </w:t>
                      </w:r>
                    </w:p>
                    <w:p w14:paraId="2D552E4C" w14:textId="38EBF3B4" w:rsidR="006D13E2" w:rsidRPr="006D13E2" w:rsidRDefault="006D13E2" w:rsidP="009E2576">
                      <w:pPr>
                        <w:spacing w:after="0"/>
                        <w:ind w:right="35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D13E2">
                        <w:rPr>
                          <w:b/>
                          <w:bCs/>
                          <w:sz w:val="28"/>
                          <w:szCs w:val="28"/>
                        </w:rPr>
                        <w:t xml:space="preserve">be </w:t>
                      </w:r>
                      <w:r w:rsidR="00074F9F">
                        <w:rPr>
                          <w:b/>
                          <w:bCs/>
                          <w:sz w:val="28"/>
                          <w:szCs w:val="28"/>
                        </w:rPr>
                        <w:t>a key part of</w:t>
                      </w:r>
                      <w:r w:rsidRPr="006D13E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achieving SDG 3, ending poverty and reducing inequalities. Emerging global health priorities </w:t>
                      </w:r>
                      <w:r w:rsidR="00074F9F">
                        <w:rPr>
                          <w:b/>
                          <w:bCs/>
                          <w:sz w:val="28"/>
                          <w:szCs w:val="28"/>
                        </w:rPr>
                        <w:t xml:space="preserve">that are </w:t>
                      </w:r>
                      <w:r w:rsidRPr="006D13E2">
                        <w:rPr>
                          <w:b/>
                          <w:bCs/>
                          <w:sz w:val="28"/>
                          <w:szCs w:val="28"/>
                        </w:rPr>
                        <w:t>not</w:t>
                      </w:r>
                      <w:r w:rsidR="00074F9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directly </w:t>
                      </w:r>
                      <w:r w:rsidRPr="006D13E2">
                        <w:rPr>
                          <w:b/>
                          <w:bCs/>
                          <w:sz w:val="28"/>
                          <w:szCs w:val="28"/>
                        </w:rPr>
                        <w:t>included in the SDGs,</w:t>
                      </w:r>
                      <w:r w:rsidR="00074F9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such as</w:t>
                      </w:r>
                      <w:r w:rsidRPr="006D13E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antimicrobial resistance, also </w:t>
                      </w:r>
                      <w:r w:rsidR="00074F9F">
                        <w:rPr>
                          <w:b/>
                          <w:bCs/>
                          <w:sz w:val="28"/>
                          <w:szCs w:val="28"/>
                        </w:rPr>
                        <w:t>need</w:t>
                      </w:r>
                      <w:r w:rsidRPr="006D13E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action.</w:t>
                      </w:r>
                    </w:p>
                    <w:p w14:paraId="37DDF0C0" w14:textId="77777777" w:rsidR="006D13E2" w:rsidRPr="006D13E2" w:rsidRDefault="006D13E2" w:rsidP="006D13E2">
                      <w:pPr>
                        <w:spacing w:after="0"/>
                        <w:ind w:right="2862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8C28D8B" w14:textId="4F91640A" w:rsidR="006D13E2" w:rsidRPr="006D13E2" w:rsidRDefault="006D13E2" w:rsidP="006D13E2">
                      <w:pPr>
                        <w:spacing w:after="0"/>
                        <w:ind w:right="35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C. </w:t>
                      </w:r>
                      <w:r w:rsidRPr="006D13E2">
                        <w:rPr>
                          <w:b/>
                          <w:bCs/>
                          <w:sz w:val="28"/>
                          <w:szCs w:val="28"/>
                        </w:rPr>
                        <w:t xml:space="preserve">But the world is </w:t>
                      </w:r>
                      <w:r w:rsidR="00074F9F">
                        <w:rPr>
                          <w:b/>
                          <w:bCs/>
                          <w:sz w:val="28"/>
                          <w:szCs w:val="28"/>
                        </w:rPr>
                        <w:t>not on target</w:t>
                      </w:r>
                      <w:r w:rsidRPr="006D13E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to achieve the health-related SDGs. Progress has been uneven, both between and within countries. </w:t>
                      </w:r>
                      <w:r w:rsidRPr="00057035">
                        <w:rPr>
                          <w:b/>
                          <w:bCs/>
                          <w:sz w:val="28"/>
                          <w:szCs w:val="28"/>
                        </w:rPr>
                        <w:t>There’s a 31-year gap between the countries with the shortest and longest life expectancies.</w:t>
                      </w:r>
                      <w:r w:rsidRPr="006D13E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And while some countries have made impressive gains, national averages hide that </w:t>
                      </w:r>
                      <w:r w:rsidRPr="00990D9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many</w:t>
                      </w:r>
                      <w:r w:rsidR="0005703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74F9F">
                        <w:rPr>
                          <w:b/>
                          <w:bCs/>
                          <w:sz w:val="28"/>
                          <w:szCs w:val="28"/>
                        </w:rPr>
                        <w:t>have not</w:t>
                      </w:r>
                      <w:r w:rsidRPr="006D13E2">
                        <w:rPr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  <w:r w:rsidR="00074F9F">
                        <w:rPr>
                          <w:b/>
                          <w:bCs/>
                          <w:sz w:val="28"/>
                          <w:szCs w:val="28"/>
                        </w:rPr>
                        <w:t>Numerous different</w:t>
                      </w:r>
                      <w:r w:rsidRPr="006D13E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approaches are essential to address inequalities and to build good health for all.</w:t>
                      </w:r>
                    </w:p>
                    <w:p w14:paraId="40521793" w14:textId="77777777" w:rsidR="00A820DF" w:rsidRPr="00A820DF" w:rsidRDefault="00A820DF" w:rsidP="00A820D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6F33B13" w14:textId="17DB197C" w:rsidR="00A820DF" w:rsidRPr="00A820DF" w:rsidRDefault="00A820DF" w:rsidP="00A820D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03BFCE5" w14:textId="2CC6A197" w:rsidR="00AB0F09" w:rsidRPr="00A820DF" w:rsidRDefault="00AB0F09" w:rsidP="00A820DF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 w:rsidR="00AB0F0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7A5F8" wp14:editId="4F8149DA">
                <wp:simplePos x="0" y="0"/>
                <wp:positionH relativeFrom="column">
                  <wp:posOffset>4174435</wp:posOffset>
                </wp:positionH>
                <wp:positionV relativeFrom="paragraph">
                  <wp:posOffset>265817</wp:posOffset>
                </wp:positionV>
                <wp:extent cx="1956021" cy="2954215"/>
                <wp:effectExtent l="0" t="0" r="635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6021" cy="295421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17BC97" w14:textId="2DFB01A5" w:rsidR="00AB0F09" w:rsidRPr="006E0BE3" w:rsidRDefault="00777DBF" w:rsidP="00AB0F09">
                            <w:pPr>
                              <w:jc w:val="center"/>
                              <w:rPr>
                                <w:color w:val="FFC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C9BC6B" wp14:editId="5470D414">
                                  <wp:extent cx="1887220" cy="3473450"/>
                                  <wp:effectExtent l="0" t="0" r="0" b="0"/>
                                  <wp:docPr id="7" name="Picture 7" descr="A picture containing pers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picture containing perso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7220" cy="347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87A5F8" id="Rectangle 5" o:spid="_x0000_s1027" style="position:absolute;margin-left:328.7pt;margin-top:20.95pt;width:154pt;height:232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" fillcolor="#00b050" stroked="f" strokeweight="1pt">
                <v:textbox>
                  <w:txbxContent>
                    <w:p w14:paraId="3C17BC97" w14:textId="2DFB01A5" w:rsidR="00AB0F09" w:rsidRPr="006E0BE3" w:rsidRDefault="00777DBF" w:rsidP="00AB0F09">
                      <w:pPr>
                        <w:jc w:val="center"/>
                        <w:rPr>
                          <w:color w:val="FFC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C9BC6B" wp14:editId="5470D414">
                            <wp:extent cx="1887220" cy="3473450"/>
                            <wp:effectExtent l="0" t="0" r="0" b="0"/>
                            <wp:docPr id="7" name="Picture 7" descr="A picture containing pers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A picture containing person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7220" cy="347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920C76D" w14:textId="77777777" w:rsidR="00D67E53" w:rsidRDefault="00D67E53"/>
    <w:p w14:paraId="12EB2EBF" w14:textId="77777777" w:rsidR="00D67E53" w:rsidRDefault="00D67E53"/>
    <w:p w14:paraId="6B38BE17" w14:textId="77777777" w:rsidR="00D67E53" w:rsidRDefault="00D67E53"/>
    <w:p w14:paraId="3400B88C" w14:textId="77777777" w:rsidR="00D67E53" w:rsidRDefault="00D67E53"/>
    <w:p w14:paraId="1D3304A7" w14:textId="77777777" w:rsidR="00D67E53" w:rsidRDefault="00D67E53"/>
    <w:p w14:paraId="294A5ABB" w14:textId="77777777" w:rsidR="00D67E53" w:rsidRDefault="00D67E53"/>
    <w:p w14:paraId="7B10A2BA" w14:textId="77777777" w:rsidR="00D67E53" w:rsidRDefault="00D67E53"/>
    <w:p w14:paraId="4D87CC8B" w14:textId="77777777" w:rsidR="00D67E53" w:rsidRDefault="00D67E53"/>
    <w:p w14:paraId="49684DCE" w14:textId="77777777" w:rsidR="00D67E53" w:rsidRDefault="00D67E53"/>
    <w:p w14:paraId="0E1BCB44" w14:textId="77777777" w:rsidR="00D67E53" w:rsidRDefault="00D67E53"/>
    <w:p w14:paraId="64A07C62" w14:textId="77777777" w:rsidR="00D67E53" w:rsidRDefault="00D67E53"/>
    <w:p w14:paraId="0E9703FB" w14:textId="77777777" w:rsidR="00D67E53" w:rsidRDefault="00D67E53"/>
    <w:p w14:paraId="24B37D72" w14:textId="77777777" w:rsidR="00D67E53" w:rsidRDefault="00D67E53"/>
    <w:p w14:paraId="7AE36719" w14:textId="77777777" w:rsidR="00D67E53" w:rsidRDefault="00D67E53"/>
    <w:p w14:paraId="21BFAB11" w14:textId="77777777" w:rsidR="00D67E53" w:rsidRDefault="00D67E53"/>
    <w:p w14:paraId="4B0D8F96" w14:textId="77777777" w:rsidR="00D67E53" w:rsidRDefault="00D67E53"/>
    <w:p w14:paraId="59DE142D" w14:textId="77777777" w:rsidR="00D67E53" w:rsidRDefault="00D67E53"/>
    <w:p w14:paraId="499092DC" w14:textId="77777777" w:rsidR="00D67E53" w:rsidRDefault="00D67E53"/>
    <w:p w14:paraId="34B9F2A9" w14:textId="77777777" w:rsidR="00D67E53" w:rsidRDefault="00D67E53"/>
    <w:p w14:paraId="5A3D7927" w14:textId="77777777" w:rsidR="00D67E53" w:rsidRDefault="00D67E53"/>
    <w:p w14:paraId="3F467693" w14:textId="67E3A628" w:rsidR="00D67E53" w:rsidRDefault="00D67E53"/>
    <w:p w14:paraId="60482E53" w14:textId="53EE2D34" w:rsidR="00D67E53" w:rsidRPr="009F0FE4" w:rsidRDefault="00925AF6">
      <w:pPr>
        <w:rPr>
          <w:color w:val="FFC000"/>
        </w:rPr>
      </w:pPr>
      <w:r w:rsidRPr="009F0FE4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43AA86" wp14:editId="319579E3">
                <wp:simplePos x="0" y="0"/>
                <wp:positionH relativeFrom="margin">
                  <wp:posOffset>3822700</wp:posOffset>
                </wp:positionH>
                <wp:positionV relativeFrom="paragraph">
                  <wp:posOffset>180340</wp:posOffset>
                </wp:positionV>
                <wp:extent cx="1153160" cy="1104900"/>
                <wp:effectExtent l="0" t="0" r="27940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160" cy="1104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DF046" w14:textId="0A7B9C0F" w:rsidR="00D67E53" w:rsidRPr="00B242BF" w:rsidRDefault="00216FC4" w:rsidP="00216FC4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 million people a year die from fine particles in the 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43AA86" id="Rectangle: Rounded Corners 9" o:spid="_x0000_s1028" style="position:absolute;margin-left:301pt;margin-top:14.2pt;width:90.8pt;height:87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" filled="f" strokecolor="#00b050" strokeweight="1pt">
                <v:stroke joinstyle="miter"/>
                <v:textbox>
                  <w:txbxContent>
                    <w:p w14:paraId="768DF046" w14:textId="0A7B9C0F" w:rsidR="00D67E53" w:rsidRPr="00B242BF" w:rsidRDefault="00216FC4" w:rsidP="00216FC4">
                      <w:pPr>
                        <w:jc w:val="center"/>
                        <w:rPr>
                          <w:b/>
                          <w:bCs/>
                          <w:color w:val="00B05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B05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 million people a year die from fine particles in the air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F0FE4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857258" wp14:editId="3E6486D5">
                <wp:simplePos x="0" y="0"/>
                <wp:positionH relativeFrom="margin">
                  <wp:posOffset>2387600</wp:posOffset>
                </wp:positionH>
                <wp:positionV relativeFrom="paragraph">
                  <wp:posOffset>161290</wp:posOffset>
                </wp:positionV>
                <wp:extent cx="1327150" cy="1111250"/>
                <wp:effectExtent l="0" t="0" r="25400" b="1270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11112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1FA1C4" w14:textId="57899416" w:rsidR="00D67E53" w:rsidRPr="00216FC4" w:rsidRDefault="00216FC4" w:rsidP="00D67E53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216FC4">
                              <w:rPr>
                                <w:b/>
                                <w:bCs/>
                                <w:color w:val="00B050"/>
                              </w:rPr>
                              <w:t>Every 2 se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c</w:t>
                            </w:r>
                            <w:r w:rsidRPr="00216FC4">
                              <w:rPr>
                                <w:b/>
                                <w:bCs/>
                                <w:color w:val="00B050"/>
                              </w:rPr>
                              <w:t xml:space="preserve">onds, someone aged 30 -70 dies early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857258" id="Rectangle: Rounded Corners 3" o:spid="_x0000_s1029" style="position:absolute;margin-left:188pt;margin-top:12.7pt;width:104.5pt;height:8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" filled="f" strokecolor="#00b050" strokeweight="1pt">
                <v:stroke joinstyle="miter"/>
                <v:textbox>
                  <w:txbxContent>
                    <w:p w14:paraId="6F1FA1C4" w14:textId="57899416" w:rsidR="00D67E53" w:rsidRPr="00216FC4" w:rsidRDefault="00216FC4" w:rsidP="00D67E53">
                      <w:pPr>
                        <w:jc w:val="center"/>
                        <w:rPr>
                          <w:b/>
                          <w:bCs/>
                          <w:color w:val="00B050"/>
                        </w:rPr>
                      </w:pPr>
                      <w:r w:rsidRPr="00216FC4">
                        <w:rPr>
                          <w:b/>
                          <w:bCs/>
                          <w:color w:val="00B050"/>
                        </w:rPr>
                        <w:t>Every 2 se</w:t>
                      </w:r>
                      <w:r>
                        <w:rPr>
                          <w:b/>
                          <w:bCs/>
                          <w:color w:val="00B050"/>
                        </w:rPr>
                        <w:t>c</w:t>
                      </w:r>
                      <w:r w:rsidRPr="00216FC4">
                        <w:rPr>
                          <w:b/>
                          <w:bCs/>
                          <w:color w:val="00B050"/>
                        </w:rPr>
                        <w:t xml:space="preserve">onds, someone aged 30 -70 dies early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F0FE4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AEB5B1" wp14:editId="1AEE2DEC">
                <wp:simplePos x="0" y="0"/>
                <wp:positionH relativeFrom="column">
                  <wp:posOffset>857250</wp:posOffset>
                </wp:positionH>
                <wp:positionV relativeFrom="paragraph">
                  <wp:posOffset>180340</wp:posOffset>
                </wp:positionV>
                <wp:extent cx="1426845" cy="1092200"/>
                <wp:effectExtent l="0" t="0" r="20955" b="1270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845" cy="1092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5527D8" w14:textId="0B40250D" w:rsidR="003F65D3" w:rsidRPr="00216FC4" w:rsidRDefault="00216FC4" w:rsidP="00D67E53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1.6 billion people live where there is limited and basic healthcare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AEB5B1" id="Rectangle: Rounded Corners 8" o:spid="_x0000_s1030" style="position:absolute;margin-left:67.5pt;margin-top:14.2pt;width:112.35pt;height:8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" filled="f" strokecolor="#00b050" strokeweight="1pt">
                <v:stroke joinstyle="miter"/>
                <v:textbox>
                  <w:txbxContent>
                    <w:p w14:paraId="035527D8" w14:textId="0B40250D" w:rsidR="003F65D3" w:rsidRPr="00216FC4" w:rsidRDefault="00216FC4" w:rsidP="00D67E53">
                      <w:pPr>
                        <w:jc w:val="center"/>
                        <w:rPr>
                          <w:b/>
                          <w:bCs/>
                          <w:color w:val="00B050"/>
                        </w:rPr>
                      </w:pPr>
                      <w:r>
                        <w:rPr>
                          <w:b/>
                          <w:bCs/>
                          <w:color w:val="00B050"/>
                        </w:rPr>
                        <w:t>1.6 billion people live where there is limited and basic healthcare services</w:t>
                      </w:r>
                    </w:p>
                  </w:txbxContent>
                </v:textbox>
              </v:roundrect>
            </w:pict>
          </mc:Fallback>
        </mc:AlternateContent>
      </w:r>
      <w:r w:rsidRPr="009F0FE4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505A32" wp14:editId="4E71D181">
                <wp:simplePos x="0" y="0"/>
                <wp:positionH relativeFrom="page">
                  <wp:posOffset>6007100</wp:posOffset>
                </wp:positionH>
                <wp:positionV relativeFrom="paragraph">
                  <wp:posOffset>161290</wp:posOffset>
                </wp:positionV>
                <wp:extent cx="1153160" cy="1111250"/>
                <wp:effectExtent l="0" t="0" r="27940" b="1270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160" cy="11112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39B8E" w14:textId="630194BE" w:rsidR="00D67E53" w:rsidRPr="00B242BF" w:rsidRDefault="00216FC4" w:rsidP="00D67E53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By 2017, 15 million people were still waiting for HIV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505A32" id="Rectangle: Rounded Corners 10" o:spid="_x0000_s1031" style="position:absolute;margin-left:473pt;margin-top:12.7pt;width:90.8pt;height:87.5pt;z-index:2516736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" filled="f" strokecolor="#00b050" strokeweight="1pt">
                <v:stroke joinstyle="miter"/>
                <v:textbox>
                  <w:txbxContent>
                    <w:p w14:paraId="62B39B8E" w14:textId="630194BE" w:rsidR="00D67E53" w:rsidRPr="00B242BF" w:rsidRDefault="00216FC4" w:rsidP="00D67E53">
                      <w:pPr>
                        <w:jc w:val="center"/>
                        <w:rPr>
                          <w:b/>
                          <w:bCs/>
                          <w:color w:val="00B050"/>
                        </w:rPr>
                      </w:pPr>
                      <w:r>
                        <w:rPr>
                          <w:b/>
                          <w:bCs/>
                          <w:color w:val="00B050"/>
                        </w:rPr>
                        <w:t>By 2017, 15 million people were still waiting for HIV treatment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9F0FE4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79361" wp14:editId="6CC9F5F8">
                <wp:simplePos x="0" y="0"/>
                <wp:positionH relativeFrom="column">
                  <wp:posOffset>-514350</wp:posOffset>
                </wp:positionH>
                <wp:positionV relativeFrom="paragraph">
                  <wp:posOffset>180340</wp:posOffset>
                </wp:positionV>
                <wp:extent cx="1280160" cy="1113790"/>
                <wp:effectExtent l="0" t="0" r="15240" b="1016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137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F3B7D5" w14:textId="519CDB60" w:rsidR="003F65D3" w:rsidRPr="00216FC4" w:rsidRDefault="00216FC4" w:rsidP="00D67E5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At least 400 million people have no basic healthcare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679361" id="Rectangle: Rounded Corners 1" o:spid="_x0000_s1032" style="position:absolute;margin-left:-40.5pt;margin-top:14.2pt;width:100.8pt;height:8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" filled="f" strokecolor="#00b050" strokeweight="1pt">
                <v:stroke joinstyle="miter"/>
                <v:textbox>
                  <w:txbxContent>
                    <w:p w14:paraId="63F3B7D5" w14:textId="519CDB60" w:rsidR="003F65D3" w:rsidRPr="00216FC4" w:rsidRDefault="00216FC4" w:rsidP="00D67E53">
                      <w:pPr>
                        <w:spacing w:after="0"/>
                        <w:jc w:val="center"/>
                        <w:rPr>
                          <w:b/>
                          <w:bCs/>
                          <w:color w:val="00B050"/>
                        </w:rPr>
                      </w:pPr>
                      <w:r>
                        <w:rPr>
                          <w:b/>
                          <w:bCs/>
                          <w:color w:val="00B050"/>
                        </w:rPr>
                        <w:t>At least 400 million people have no basic healthcare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84538F" w14:textId="45D63325" w:rsidR="00D67E53" w:rsidRDefault="00D67E53"/>
    <w:p w14:paraId="2DCBC14E" w14:textId="136EA550" w:rsidR="00D67E53" w:rsidRDefault="00D67E53"/>
    <w:p w14:paraId="0B09EAA8" w14:textId="1FFCE114" w:rsidR="00D67E53" w:rsidRDefault="00D67E53"/>
    <w:p w14:paraId="2A5F9EE2" w14:textId="5001C433" w:rsidR="00D67E53" w:rsidRDefault="00D67E53"/>
    <w:p w14:paraId="252FA4B6" w14:textId="58716529" w:rsidR="00D67E53" w:rsidRDefault="00644F4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764ED9" wp14:editId="496D1A60">
                <wp:simplePos x="0" y="0"/>
                <wp:positionH relativeFrom="column">
                  <wp:posOffset>-463550</wp:posOffset>
                </wp:positionH>
                <wp:positionV relativeFrom="paragraph">
                  <wp:posOffset>268605</wp:posOffset>
                </wp:positionV>
                <wp:extent cx="6673850" cy="9175750"/>
                <wp:effectExtent l="0" t="0" r="1270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0" cy="91757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C23BB" w14:textId="22DA17C7" w:rsidR="00644F43" w:rsidRPr="006F362D" w:rsidRDefault="006F362D" w:rsidP="006F362D">
                            <w:pPr>
                              <w:pStyle w:val="ListParagrap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                               </w:t>
                            </w:r>
                            <w:r w:rsidR="00644F43" w:rsidRPr="006F36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Goal Targets</w:t>
                            </w:r>
                          </w:p>
                          <w:p w14:paraId="7819C645" w14:textId="782CD73E" w:rsidR="008130E1" w:rsidRDefault="008130E1" w:rsidP="008130E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130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By 2030, reduce the global </w:t>
                            </w:r>
                            <w:r w:rsidR="00BA2E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number of mothers who die whilst giving birth to</w:t>
                            </w:r>
                            <w:r w:rsidRPr="008130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less than 70 per 100,000 live births</w:t>
                            </w:r>
                          </w:p>
                          <w:p w14:paraId="492C23B2" w14:textId="77777777" w:rsidR="008130E1" w:rsidRPr="008130E1" w:rsidRDefault="008130E1" w:rsidP="008130E1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FD84220" w14:textId="7047B778" w:rsidR="008130E1" w:rsidRDefault="008130E1" w:rsidP="008130E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130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By 2030, end preventable deaths of </w:t>
                            </w:r>
                            <w:r w:rsidR="00BA2ECE" w:rsidRPr="008130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new-borns</w:t>
                            </w:r>
                            <w:r w:rsidRPr="008130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and children under 5 years of age, with all countries aiming to reduce </w:t>
                            </w:r>
                            <w:r w:rsidR="00BA2E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deaths of new-borns</w:t>
                            </w:r>
                            <w:r w:rsidRPr="008130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to at least as low as 12 per 1,000 live births and under-5 mortality to at least as low as 25 per 1,000 live births</w:t>
                            </w:r>
                          </w:p>
                          <w:p w14:paraId="2332C59B" w14:textId="77777777" w:rsidR="00BA2ECE" w:rsidRPr="008130E1" w:rsidRDefault="00BA2ECE" w:rsidP="00BA2ECE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66D7F3E" w14:textId="3D6243CC" w:rsidR="008130E1" w:rsidRDefault="008130E1" w:rsidP="008130E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130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By 2030, end the epidemics of AIDS, tuberculosis, malaria and neglected tropical diseases and combat hepatitis, water-borne diseases and other communicable diseases</w:t>
                            </w:r>
                          </w:p>
                          <w:p w14:paraId="7DCFC4AB" w14:textId="77777777" w:rsidR="008130E1" w:rsidRPr="008130E1" w:rsidRDefault="008130E1" w:rsidP="008130E1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1B76183" w14:textId="26B8D2FA" w:rsidR="008130E1" w:rsidRDefault="008130E1" w:rsidP="008130E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130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By 2030, reduce by one third premature mortality from non-communicable diseases through prevention and treatment and promote mental health and well-being</w:t>
                            </w:r>
                          </w:p>
                          <w:p w14:paraId="1B82883B" w14:textId="77777777" w:rsidR="008130E1" w:rsidRPr="008130E1" w:rsidRDefault="008130E1" w:rsidP="008130E1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3CC99BC" w14:textId="77777777" w:rsidR="008130E1" w:rsidRPr="008130E1" w:rsidRDefault="008130E1" w:rsidP="008130E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130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By 2020, halve the number of global deaths and injuries from road traffic accidents</w:t>
                            </w:r>
                          </w:p>
                          <w:p w14:paraId="3C661CF5" w14:textId="77777777" w:rsidR="008130E1" w:rsidRDefault="008130E1" w:rsidP="008130E1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0119868" w14:textId="27EBDAC3" w:rsidR="008130E1" w:rsidRDefault="008130E1" w:rsidP="008130E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130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Achieve universal health coverage, including financial protection, access to quality essential health-care services and access to safe, effective, quality and affordable essential medicines and vaccines for all</w:t>
                            </w:r>
                          </w:p>
                          <w:p w14:paraId="088F115B" w14:textId="77777777" w:rsidR="008130E1" w:rsidRPr="008130E1" w:rsidRDefault="008130E1" w:rsidP="008130E1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E108873" w14:textId="56F64C76" w:rsidR="008130E1" w:rsidRDefault="008130E1" w:rsidP="008130E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130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By 2030, </w:t>
                            </w:r>
                            <w:r w:rsidR="00BA2E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greatly</w:t>
                            </w:r>
                            <w:r w:rsidRPr="008130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reduce the number of deaths and illnesses from hazardous chemicals and air, water and soil pollution</w:t>
                            </w:r>
                          </w:p>
                          <w:p w14:paraId="61134A90" w14:textId="77777777" w:rsidR="008130E1" w:rsidRPr="008130E1" w:rsidRDefault="008130E1" w:rsidP="008130E1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B4F863D" w14:textId="48455627" w:rsidR="008130E1" w:rsidRDefault="008130E1" w:rsidP="008130E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130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Strengthen the implementation of the World Health Organization Framework Convention on Tobacco Control in all countries</w:t>
                            </w:r>
                          </w:p>
                          <w:p w14:paraId="42A38C51" w14:textId="77777777" w:rsidR="008130E1" w:rsidRPr="008130E1" w:rsidRDefault="008130E1" w:rsidP="008130E1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18A8DD1" w14:textId="43AD201E" w:rsidR="008130E1" w:rsidRDefault="00BA2ECE" w:rsidP="008130E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Greatly</w:t>
                            </w:r>
                            <w:r w:rsidR="008130E1" w:rsidRPr="008130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increase health financing and the recruitment, development, training and retention of the health workforce in developing countries, especially in least developed countries and small island developing States</w:t>
                            </w:r>
                          </w:p>
                          <w:p w14:paraId="2E808BBD" w14:textId="77777777" w:rsidR="008130E1" w:rsidRPr="008130E1" w:rsidRDefault="008130E1" w:rsidP="008130E1">
                            <w:pPr>
                              <w:pStyle w:val="ListParagrap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E11D32F" w14:textId="03FADBC4" w:rsidR="00644F43" w:rsidRDefault="008130E1" w:rsidP="008130E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 w:rsidRPr="008130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Strengthen the </w:t>
                            </w:r>
                            <w:r w:rsidR="00BA2E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ability</w:t>
                            </w:r>
                            <w:r w:rsidRPr="008130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of all countries, in particular developing countries, for early warning, risk reduction and management of national and global health risks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64ED9" id="Rectangle 11" o:spid="_x0000_s1033" style="position:absolute;margin-left:-36.5pt;margin-top:21.15pt;width:525.5pt;height:7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" fillcolor="#00b050" strokecolor="#1f3763 [1604]" strokeweight="1pt">
                <v:textbox>
                  <w:txbxContent>
                    <w:p w14:paraId="344C23BB" w14:textId="22DA17C7" w:rsidR="00644F43" w:rsidRPr="006F362D" w:rsidRDefault="006F362D" w:rsidP="006F362D">
                      <w:pPr>
                        <w:pStyle w:val="ListParagraph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                                     </w:t>
                      </w:r>
                      <w:r w:rsidR="00644F43" w:rsidRPr="006F362D">
                        <w:rPr>
                          <w:b/>
                          <w:bCs/>
                          <w:sz w:val="32"/>
                          <w:szCs w:val="32"/>
                        </w:rPr>
                        <w:t>Goal Targets</w:t>
                      </w:r>
                    </w:p>
                    <w:p w14:paraId="7819C645" w14:textId="782CD73E" w:rsidR="008130E1" w:rsidRDefault="008130E1" w:rsidP="008130E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130E1">
                        <w:rPr>
                          <w:b/>
                          <w:bCs/>
                          <w:sz w:val="28"/>
                          <w:szCs w:val="28"/>
                        </w:rPr>
                        <w:t xml:space="preserve">By 2030, reduce the global </w:t>
                      </w:r>
                      <w:r w:rsidR="00BA2ECE">
                        <w:rPr>
                          <w:b/>
                          <w:bCs/>
                          <w:sz w:val="28"/>
                          <w:szCs w:val="28"/>
                        </w:rPr>
                        <w:t>number of mothers who die whilst giving birth to</w:t>
                      </w:r>
                      <w:r w:rsidRPr="008130E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less than 70 per 100,000 live births</w:t>
                      </w:r>
                    </w:p>
                    <w:p w14:paraId="492C23B2" w14:textId="77777777" w:rsidR="008130E1" w:rsidRPr="008130E1" w:rsidRDefault="008130E1" w:rsidP="008130E1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FD84220" w14:textId="7047B778" w:rsidR="008130E1" w:rsidRDefault="008130E1" w:rsidP="008130E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130E1">
                        <w:rPr>
                          <w:b/>
                          <w:bCs/>
                          <w:sz w:val="28"/>
                          <w:szCs w:val="28"/>
                        </w:rPr>
                        <w:t xml:space="preserve">By 2030, end preventable deaths of </w:t>
                      </w:r>
                      <w:r w:rsidR="00BA2ECE" w:rsidRPr="008130E1">
                        <w:rPr>
                          <w:b/>
                          <w:bCs/>
                          <w:sz w:val="28"/>
                          <w:szCs w:val="28"/>
                        </w:rPr>
                        <w:t>new-borns</w:t>
                      </w:r>
                      <w:r w:rsidRPr="008130E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and children under 5 years of age, with all countries aiming to reduce </w:t>
                      </w:r>
                      <w:r w:rsidR="00BA2ECE">
                        <w:rPr>
                          <w:b/>
                          <w:bCs/>
                          <w:sz w:val="28"/>
                          <w:szCs w:val="28"/>
                        </w:rPr>
                        <w:t>deaths of new-borns</w:t>
                      </w:r>
                      <w:r w:rsidRPr="008130E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to at least as low as 12 per 1,000 live births and under-5 mortality to at least as low as 25 per 1,000 live births</w:t>
                      </w:r>
                    </w:p>
                    <w:p w14:paraId="2332C59B" w14:textId="77777777" w:rsidR="00BA2ECE" w:rsidRPr="008130E1" w:rsidRDefault="00BA2ECE" w:rsidP="00BA2ECE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66D7F3E" w14:textId="3D6243CC" w:rsidR="008130E1" w:rsidRDefault="008130E1" w:rsidP="008130E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130E1">
                        <w:rPr>
                          <w:b/>
                          <w:bCs/>
                          <w:sz w:val="28"/>
                          <w:szCs w:val="28"/>
                        </w:rPr>
                        <w:t>By 2030, end the epidemics of AIDS, tuberculosis, malaria and neglected tropical diseases and combat hepatitis, water-borne diseases and other communicable diseases</w:t>
                      </w:r>
                    </w:p>
                    <w:p w14:paraId="7DCFC4AB" w14:textId="77777777" w:rsidR="008130E1" w:rsidRPr="008130E1" w:rsidRDefault="008130E1" w:rsidP="008130E1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1B76183" w14:textId="26B8D2FA" w:rsidR="008130E1" w:rsidRDefault="008130E1" w:rsidP="008130E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130E1">
                        <w:rPr>
                          <w:b/>
                          <w:bCs/>
                          <w:sz w:val="28"/>
                          <w:szCs w:val="28"/>
                        </w:rPr>
                        <w:t>By 2030, reduce by one third premature mortality from non-communicable diseases through prevention and treatment and promote mental health and well-being</w:t>
                      </w:r>
                    </w:p>
                    <w:p w14:paraId="1B82883B" w14:textId="77777777" w:rsidR="008130E1" w:rsidRPr="008130E1" w:rsidRDefault="008130E1" w:rsidP="008130E1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3CC99BC" w14:textId="77777777" w:rsidR="008130E1" w:rsidRPr="008130E1" w:rsidRDefault="008130E1" w:rsidP="008130E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130E1">
                        <w:rPr>
                          <w:b/>
                          <w:bCs/>
                          <w:sz w:val="28"/>
                          <w:szCs w:val="28"/>
                        </w:rPr>
                        <w:t>By 2020, halve the number of global deaths and injuries from road traffic accidents</w:t>
                      </w:r>
                    </w:p>
                    <w:p w14:paraId="3C661CF5" w14:textId="77777777" w:rsidR="008130E1" w:rsidRDefault="008130E1" w:rsidP="008130E1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0119868" w14:textId="27EBDAC3" w:rsidR="008130E1" w:rsidRDefault="008130E1" w:rsidP="008130E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130E1">
                        <w:rPr>
                          <w:b/>
                          <w:bCs/>
                          <w:sz w:val="28"/>
                          <w:szCs w:val="28"/>
                        </w:rPr>
                        <w:t>Achieve universal health coverage, including financial protection, access to quality essential health-care services and access to safe, effective, quality and affordable essential medicines and vaccines for all</w:t>
                      </w:r>
                    </w:p>
                    <w:p w14:paraId="088F115B" w14:textId="77777777" w:rsidR="008130E1" w:rsidRPr="008130E1" w:rsidRDefault="008130E1" w:rsidP="008130E1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E108873" w14:textId="56F64C76" w:rsidR="008130E1" w:rsidRDefault="008130E1" w:rsidP="008130E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130E1">
                        <w:rPr>
                          <w:b/>
                          <w:bCs/>
                          <w:sz w:val="28"/>
                          <w:szCs w:val="28"/>
                        </w:rPr>
                        <w:t xml:space="preserve">By 2030, </w:t>
                      </w:r>
                      <w:r w:rsidR="00BA2ECE">
                        <w:rPr>
                          <w:b/>
                          <w:bCs/>
                          <w:sz w:val="28"/>
                          <w:szCs w:val="28"/>
                        </w:rPr>
                        <w:t>greatly</w:t>
                      </w:r>
                      <w:r w:rsidRPr="008130E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reduce the number of deaths and illnesses from hazardous chemicals and air, water and soil pollution</w:t>
                      </w:r>
                    </w:p>
                    <w:p w14:paraId="61134A90" w14:textId="77777777" w:rsidR="008130E1" w:rsidRPr="008130E1" w:rsidRDefault="008130E1" w:rsidP="008130E1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B4F863D" w14:textId="48455627" w:rsidR="008130E1" w:rsidRDefault="008130E1" w:rsidP="008130E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130E1">
                        <w:rPr>
                          <w:b/>
                          <w:bCs/>
                          <w:sz w:val="28"/>
                          <w:szCs w:val="28"/>
                        </w:rPr>
                        <w:t>Strengthen the implementation of the World Health Organization Framework Convention on Tobacco Control in all countries</w:t>
                      </w:r>
                    </w:p>
                    <w:p w14:paraId="42A38C51" w14:textId="77777777" w:rsidR="008130E1" w:rsidRPr="008130E1" w:rsidRDefault="008130E1" w:rsidP="008130E1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18A8DD1" w14:textId="43AD201E" w:rsidR="008130E1" w:rsidRDefault="00BA2ECE" w:rsidP="008130E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Greatly</w:t>
                      </w:r>
                      <w:r w:rsidR="008130E1" w:rsidRPr="008130E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increase health financing and the recruitment, development, training and retention of the health workforce in developing countries, especially in least developed countries and small island developing States</w:t>
                      </w:r>
                    </w:p>
                    <w:p w14:paraId="2E808BBD" w14:textId="77777777" w:rsidR="008130E1" w:rsidRPr="008130E1" w:rsidRDefault="008130E1" w:rsidP="008130E1">
                      <w:pPr>
                        <w:pStyle w:val="ListParagrap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E11D32F" w14:textId="03FADBC4" w:rsidR="00644F43" w:rsidRDefault="008130E1" w:rsidP="008130E1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 w:rsidRPr="008130E1">
                        <w:rPr>
                          <w:b/>
                          <w:bCs/>
                          <w:sz w:val="28"/>
                          <w:szCs w:val="28"/>
                        </w:rPr>
                        <w:t xml:space="preserve">Strengthen the </w:t>
                      </w:r>
                      <w:r w:rsidR="00BA2ECE">
                        <w:rPr>
                          <w:b/>
                          <w:bCs/>
                          <w:sz w:val="28"/>
                          <w:szCs w:val="28"/>
                        </w:rPr>
                        <w:t>ability</w:t>
                      </w:r>
                      <w:r w:rsidRPr="008130E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of all countries, in particular developing countries, for early warning, risk reduction and management of national and global health risks</w:t>
                      </w:r>
                    </w:p>
                  </w:txbxContent>
                </v:textbox>
              </v:rect>
            </w:pict>
          </mc:Fallback>
        </mc:AlternateContent>
      </w:r>
    </w:p>
    <w:p w14:paraId="56A0615A" w14:textId="340900D3" w:rsidR="00AB0F09" w:rsidRDefault="00AB0F09"/>
    <w:sectPr w:rsidR="00AB0F09" w:rsidSect="00B242BF">
      <w:footerReference w:type="default" r:id="rId9"/>
      <w:pgSz w:w="11906" w:h="16838"/>
      <w:pgMar w:top="567" w:right="1440" w:bottom="1440" w:left="1440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173F1" w14:textId="77777777" w:rsidR="00472ADE" w:rsidRDefault="00472ADE" w:rsidP="003F65D3">
      <w:pPr>
        <w:spacing w:after="0" w:line="240" w:lineRule="auto"/>
      </w:pPr>
      <w:r>
        <w:separator/>
      </w:r>
    </w:p>
  </w:endnote>
  <w:endnote w:type="continuationSeparator" w:id="0">
    <w:p w14:paraId="738641D6" w14:textId="77777777" w:rsidR="00472ADE" w:rsidRDefault="00472ADE" w:rsidP="003F6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B4C" w14:textId="679C48A4" w:rsidR="003F65D3" w:rsidRDefault="005F579E" w:rsidP="008130E1">
    <w:pPr>
      <w:pStyle w:val="Footer"/>
    </w:pPr>
    <w:r>
      <w:rPr>
        <w:b/>
        <w:bCs/>
        <w:sz w:val="18"/>
        <w:szCs w:val="18"/>
      </w:rPr>
      <w:t xml:space="preserve">Adapted from: </w:t>
    </w:r>
    <w:r w:rsidR="008130E1" w:rsidRPr="008130E1">
      <w:rPr>
        <w:b/>
        <w:bCs/>
        <w:sz w:val="18"/>
        <w:szCs w:val="18"/>
      </w:rPr>
      <w:t>https://www.undp.org/sustainable-development-goals#good-health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E403C" w14:textId="77777777" w:rsidR="00472ADE" w:rsidRDefault="00472ADE" w:rsidP="003F65D3">
      <w:pPr>
        <w:spacing w:after="0" w:line="240" w:lineRule="auto"/>
      </w:pPr>
      <w:r>
        <w:separator/>
      </w:r>
    </w:p>
  </w:footnote>
  <w:footnote w:type="continuationSeparator" w:id="0">
    <w:p w14:paraId="4FC16934" w14:textId="77777777" w:rsidR="00472ADE" w:rsidRDefault="00472ADE" w:rsidP="003F6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1700"/>
    <w:multiLevelType w:val="multilevel"/>
    <w:tmpl w:val="A76E9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D1FC8"/>
    <w:multiLevelType w:val="multilevel"/>
    <w:tmpl w:val="F824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A2EB8"/>
    <w:multiLevelType w:val="hybridMultilevel"/>
    <w:tmpl w:val="3B186A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66765"/>
    <w:multiLevelType w:val="multilevel"/>
    <w:tmpl w:val="A76E9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BC0A7C"/>
    <w:multiLevelType w:val="multilevel"/>
    <w:tmpl w:val="A76E9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0+MahiT/+JzU9N1C4m54PazBbmnCYCu355HCjrF2Eudskh7MPfV8UH0z/WRg+IBZ6W5C9EsaiJOSfbMyDahzkw==" w:salt="eficnkhU9LS8EBpx18sRo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09"/>
    <w:rsid w:val="0001360C"/>
    <w:rsid w:val="00057035"/>
    <w:rsid w:val="00074F9F"/>
    <w:rsid w:val="001B1AE0"/>
    <w:rsid w:val="001C43C8"/>
    <w:rsid w:val="00205424"/>
    <w:rsid w:val="00216FC4"/>
    <w:rsid w:val="00220B18"/>
    <w:rsid w:val="00337086"/>
    <w:rsid w:val="003474AA"/>
    <w:rsid w:val="003F65D3"/>
    <w:rsid w:val="00472ADE"/>
    <w:rsid w:val="004E6255"/>
    <w:rsid w:val="005F579E"/>
    <w:rsid w:val="00644F43"/>
    <w:rsid w:val="006D13E2"/>
    <w:rsid w:val="006E0BE3"/>
    <w:rsid w:val="006E60FD"/>
    <w:rsid w:val="006F362D"/>
    <w:rsid w:val="00777DBF"/>
    <w:rsid w:val="008130E1"/>
    <w:rsid w:val="008D0E48"/>
    <w:rsid w:val="00925AF6"/>
    <w:rsid w:val="00990D9A"/>
    <w:rsid w:val="009E2576"/>
    <w:rsid w:val="009F0FE4"/>
    <w:rsid w:val="00A0453C"/>
    <w:rsid w:val="00A67D6B"/>
    <w:rsid w:val="00A820DF"/>
    <w:rsid w:val="00AB0F09"/>
    <w:rsid w:val="00B242BF"/>
    <w:rsid w:val="00BA2ECE"/>
    <w:rsid w:val="00D67BB3"/>
    <w:rsid w:val="00D67E53"/>
    <w:rsid w:val="00D9658A"/>
    <w:rsid w:val="00E07A0A"/>
    <w:rsid w:val="00E2496D"/>
    <w:rsid w:val="00E85AFC"/>
    <w:rsid w:val="00EA0EC1"/>
    <w:rsid w:val="00F0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7F3A5"/>
  <w15:chartTrackingRefBased/>
  <w15:docId w15:val="{EBA89C58-0FE0-46CC-B5C4-8B96B4B6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3F65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5D3"/>
  </w:style>
  <w:style w:type="paragraph" w:styleId="Footer">
    <w:name w:val="footer"/>
    <w:basedOn w:val="Normal"/>
    <w:link w:val="FooterChar"/>
    <w:uiPriority w:val="99"/>
    <w:unhideWhenUsed/>
    <w:locked/>
    <w:rsid w:val="003F65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5D3"/>
  </w:style>
  <w:style w:type="paragraph" w:styleId="ListParagraph">
    <w:name w:val="List Paragraph"/>
    <w:basedOn w:val="Normal"/>
    <w:uiPriority w:val="34"/>
    <w:qFormat/>
    <w:locked/>
    <w:rsid w:val="00D96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6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1988">
          <w:marLeft w:val="1575"/>
          <w:marRight w:val="0"/>
          <w:marTop w:val="18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6778">
              <w:marLeft w:val="11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</Words>
  <Characters>112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Qizalbash</dc:creator>
  <cp:keywords/>
  <dc:description/>
  <cp:lastModifiedBy>Karim Qizalbash</cp:lastModifiedBy>
  <cp:revision>13</cp:revision>
  <cp:lastPrinted>2021-07-27T12:18:00Z</cp:lastPrinted>
  <dcterms:created xsi:type="dcterms:W3CDTF">2021-07-26T08:13:00Z</dcterms:created>
  <dcterms:modified xsi:type="dcterms:W3CDTF">2021-07-27T12:26:00Z</dcterms:modified>
</cp:coreProperties>
</file>